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BC89D" w14:textId="77777777" w:rsidR="00E070B5" w:rsidRDefault="00E076ED" w:rsidP="00E070B5">
      <w:pPr>
        <w:pStyle w:val="Heading1"/>
        <w:spacing w:before="0" w:line="240" w:lineRule="auto"/>
        <w:jc w:val="left"/>
      </w:pPr>
      <w:bookmarkStart w:id="0" w:name="_Toc25933547"/>
      <w:bookmarkStart w:id="1" w:name="_Toc25933777"/>
      <w:r>
        <w:t xml:space="preserve">Finale POP : </w:t>
      </w:r>
      <w:r w:rsidR="00E070B5" w:rsidRPr="00101575">
        <w:t xml:space="preserve">Persoonlijk Ontwikkelingsplan </w:t>
      </w:r>
      <w:bookmarkEnd w:id="0"/>
    </w:p>
    <w:p w14:paraId="5ACC14DD" w14:textId="77777777" w:rsidR="00E070B5" w:rsidRPr="00E070B5" w:rsidRDefault="00E070B5" w:rsidP="00A657CE">
      <w:pPr>
        <w:pStyle w:val="Heading2"/>
        <w:numPr>
          <w:ilvl w:val="0"/>
          <w:numId w:val="0"/>
        </w:numPr>
        <w:tabs>
          <w:tab w:val="right" w:pos="8931"/>
        </w:tabs>
      </w:pPr>
      <w:r>
        <w:t>Naam : ………………………………………………………………</w:t>
      </w:r>
      <w:r w:rsidR="00A657CE">
        <w:tab/>
      </w:r>
      <w:r>
        <w:t xml:space="preserve">Datum : </w:t>
      </w:r>
      <w:r w:rsidR="00A657CE">
        <w:t>../../</w:t>
      </w:r>
      <w:r w:rsidR="00132834">
        <w:t>……</w:t>
      </w:r>
    </w:p>
    <w:p w14:paraId="6249365A" w14:textId="77777777" w:rsidR="00101575" w:rsidRDefault="002C6AEC" w:rsidP="001738E6">
      <w:pPr>
        <w:pStyle w:val="Heading2"/>
      </w:pPr>
      <w:r>
        <w:t>Mijn i</w:t>
      </w:r>
      <w:r w:rsidR="00101575" w:rsidRPr="00101575">
        <w:t>nitiële loopbaanvraag</w:t>
      </w:r>
      <w:bookmarkEnd w:id="1"/>
      <w:r w:rsidR="00101575" w:rsidRPr="00101575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38E6" w:rsidRPr="001738E6" w14:paraId="5A4DFED5" w14:textId="77777777" w:rsidTr="001738E6">
        <w:tc>
          <w:tcPr>
            <w:tcW w:w="9062" w:type="dxa"/>
          </w:tcPr>
          <w:p w14:paraId="2DB71342" w14:textId="77777777" w:rsidR="001738E6" w:rsidRDefault="001738E6" w:rsidP="006A1B34"/>
          <w:p w14:paraId="636A886A" w14:textId="77777777" w:rsidR="00E070B5" w:rsidRDefault="00E070B5" w:rsidP="006A1B34"/>
          <w:p w14:paraId="0900489E" w14:textId="77777777" w:rsidR="001738E6" w:rsidRDefault="001738E6" w:rsidP="006A1B34"/>
          <w:p w14:paraId="6AEE7D68" w14:textId="77777777" w:rsidR="001738E6" w:rsidRPr="001738E6" w:rsidRDefault="001738E6" w:rsidP="006A1B34"/>
        </w:tc>
      </w:tr>
    </w:tbl>
    <w:p w14:paraId="7D361B8D" w14:textId="77777777" w:rsidR="00101575" w:rsidRDefault="00101575" w:rsidP="001738E6">
      <w:pPr>
        <w:pStyle w:val="Heading2"/>
      </w:pPr>
      <w:bookmarkStart w:id="2" w:name="_Toc25933778"/>
      <w:r w:rsidRPr="00101575">
        <w:t>Reflectie</w:t>
      </w:r>
      <w:bookmarkEnd w:id="2"/>
      <w:r w:rsidRPr="00101575">
        <w:t xml:space="preserve"> </w:t>
      </w:r>
    </w:p>
    <w:p w14:paraId="1FCBD8D3" w14:textId="77777777" w:rsidR="00101575" w:rsidRPr="00101575" w:rsidRDefault="00101575" w:rsidP="001738E6">
      <w:pPr>
        <w:pStyle w:val="Heading3"/>
      </w:pPr>
      <w:bookmarkStart w:id="3" w:name="_Toc25933779"/>
      <w:r w:rsidRPr="00101575">
        <w:t>Mijn passie</w:t>
      </w:r>
      <w:bookmarkEnd w:id="3"/>
      <w:r w:rsidRPr="00101575">
        <w:t xml:space="preserve"> </w:t>
      </w:r>
    </w:p>
    <w:p w14:paraId="6A49E001" w14:textId="77777777" w:rsidR="00101575" w:rsidRPr="00101575" w:rsidRDefault="00101575" w:rsidP="001738E6">
      <w:r>
        <w:t xml:space="preserve">Denk na over </w:t>
      </w:r>
      <w:r w:rsidRPr="00101575">
        <w:t xml:space="preserve">volgende vragen </w:t>
      </w:r>
      <w:r>
        <w:t>en neem nota</w:t>
      </w:r>
      <w:r w:rsidR="002C6AEC">
        <w:t>.</w:t>
      </w:r>
    </w:p>
    <w:p w14:paraId="2F237FE6" w14:textId="77777777" w:rsidR="00101575" w:rsidRDefault="00101575" w:rsidP="001738E6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Welke job deed ik tot hier toe het liefste en waarom?</w:t>
      </w:r>
    </w:p>
    <w:p w14:paraId="7FEE65DB" w14:textId="77777777" w:rsidR="00101575" w:rsidRDefault="00101575" w:rsidP="001738E6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Welke job heb ik echt niet graag gedaan en waarom? </w:t>
      </w:r>
    </w:p>
    <w:p w14:paraId="77C67173" w14:textId="77777777" w:rsidR="00101575" w:rsidRDefault="00101575" w:rsidP="001738E6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Hoe zouden collega’s mij omschrijven? </w:t>
      </w:r>
    </w:p>
    <w:p w14:paraId="12FB4264" w14:textId="77777777" w:rsidR="00101575" w:rsidRDefault="00101575" w:rsidP="001738E6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746CA7">
        <w:rPr>
          <w:rFonts w:eastAsia="Times New Roman"/>
        </w:rPr>
        <w:t xml:space="preserve">Wat </w:t>
      </w:r>
      <w:r>
        <w:rPr>
          <w:rFonts w:eastAsia="Times New Roman"/>
        </w:rPr>
        <w:t xml:space="preserve">kon ik als kind echt van genieten? </w:t>
      </w:r>
    </w:p>
    <w:p w14:paraId="4C2EA250" w14:textId="77777777" w:rsidR="00101575" w:rsidRDefault="00101575" w:rsidP="001738E6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Wat wou ik als kind worden en wat trok me daarin aan? </w:t>
      </w:r>
    </w:p>
    <w:p w14:paraId="3415A271" w14:textId="77777777" w:rsidR="00A923C9" w:rsidRDefault="00A923C9" w:rsidP="001738E6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Waar krijg ik energie van?</w:t>
      </w:r>
    </w:p>
    <w:p w14:paraId="3D05988D" w14:textId="77777777" w:rsidR="00101575" w:rsidRDefault="00101575" w:rsidP="001738E6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Wat zou ik doen als ik genoeg geld had om niet te moeten werken?</w:t>
      </w:r>
    </w:p>
    <w:p w14:paraId="1ABA2859" w14:textId="77777777" w:rsidR="00101575" w:rsidRDefault="00101575" w:rsidP="001738E6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Wanneer ben ik echt in mijn element / in flow?</w:t>
      </w:r>
      <w:r w:rsidR="002522D8">
        <w:rPr>
          <w:rFonts w:eastAsia="Times New Roman"/>
        </w:rPr>
        <w:br/>
      </w:r>
    </w:p>
    <w:p w14:paraId="72AAB0FA" w14:textId="77777777" w:rsidR="00101575" w:rsidRDefault="00101575" w:rsidP="001738E6">
      <w:r w:rsidRPr="00101575">
        <w:t>Wat is de rode draad in je antwoorden en wat leer je eruit m.b.t. jezelf</w:t>
      </w:r>
      <w:r>
        <w:t xml:space="preserve"> en je droomjob?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38E6" w14:paraId="7DB28A35" w14:textId="77777777" w:rsidTr="001738E6">
        <w:tc>
          <w:tcPr>
            <w:tcW w:w="9062" w:type="dxa"/>
          </w:tcPr>
          <w:p w14:paraId="19544E13" w14:textId="77777777" w:rsidR="001738E6" w:rsidRDefault="001738E6" w:rsidP="001738E6"/>
          <w:p w14:paraId="5243EE11" w14:textId="77777777" w:rsidR="001738E6" w:rsidRDefault="001738E6" w:rsidP="001738E6"/>
          <w:p w14:paraId="1310E0BD" w14:textId="77777777" w:rsidR="001738E6" w:rsidRDefault="001738E6" w:rsidP="001738E6"/>
          <w:p w14:paraId="098A6EFB" w14:textId="77777777" w:rsidR="001738E6" w:rsidRDefault="001738E6" w:rsidP="001738E6"/>
          <w:p w14:paraId="1ED04F21" w14:textId="77777777" w:rsidR="001738E6" w:rsidRDefault="001738E6" w:rsidP="001738E6"/>
          <w:p w14:paraId="38786474" w14:textId="77777777" w:rsidR="001738E6" w:rsidRDefault="001738E6" w:rsidP="001738E6"/>
        </w:tc>
      </w:tr>
    </w:tbl>
    <w:p w14:paraId="456D0BD0" w14:textId="77777777" w:rsidR="00101575" w:rsidRDefault="00101575" w:rsidP="001738E6">
      <w:pPr>
        <w:pStyle w:val="Heading3"/>
      </w:pPr>
      <w:bookmarkStart w:id="4" w:name="_Toc25933780"/>
      <w:r>
        <w:t>Mijn kwaliteiten en talenten</w:t>
      </w:r>
      <w:bookmarkEnd w:id="4"/>
      <w:r>
        <w:t xml:space="preserve"> </w:t>
      </w:r>
    </w:p>
    <w:p w14:paraId="036B0E72" w14:textId="77777777" w:rsidR="00101575" w:rsidRPr="001738E6" w:rsidRDefault="00101575" w:rsidP="001738E6">
      <w:r w:rsidRPr="001738E6">
        <w:t>Denk na over je talenten en competenties, zowel in je werk als in andere domeinen van je leven. Sta ook stil bij persoonlijkheidseigenschappen waarvoor je  gewaardeerd wordt. Neem nota</w:t>
      </w:r>
      <w:r w:rsidR="001738E6" w:rsidRPr="001738E6">
        <w:t>.</w:t>
      </w:r>
    </w:p>
    <w:p w14:paraId="3D15E3C3" w14:textId="77777777" w:rsidR="00101575" w:rsidRPr="001738E6" w:rsidRDefault="00101575" w:rsidP="001738E6">
      <w:pPr>
        <w:pStyle w:val="ListParagraph"/>
        <w:numPr>
          <w:ilvl w:val="0"/>
          <w:numId w:val="6"/>
        </w:numPr>
        <w:rPr>
          <w:lang w:eastAsia="nl-NL"/>
        </w:rPr>
      </w:pPr>
      <w:r w:rsidRPr="001738E6">
        <w:rPr>
          <w:lang w:eastAsia="nl-NL"/>
        </w:rPr>
        <w:t>Voor welke talenten</w:t>
      </w:r>
      <w:r w:rsidR="001738E6" w:rsidRPr="001738E6">
        <w:rPr>
          <w:lang w:eastAsia="nl-NL"/>
        </w:rPr>
        <w:t xml:space="preserve"> word ik gewaardeerd door </w:t>
      </w:r>
      <w:r w:rsidRPr="001738E6">
        <w:rPr>
          <w:lang w:eastAsia="nl-NL"/>
        </w:rPr>
        <w:t xml:space="preserve">mijn manager – collega’s </w:t>
      </w:r>
      <w:r w:rsidR="00A923C9">
        <w:rPr>
          <w:lang w:eastAsia="nl-NL"/>
        </w:rPr>
        <w:t xml:space="preserve">– </w:t>
      </w:r>
      <w:r w:rsidRPr="001738E6">
        <w:rPr>
          <w:lang w:eastAsia="nl-NL"/>
        </w:rPr>
        <w:t xml:space="preserve"> vrienden? </w:t>
      </w:r>
    </w:p>
    <w:p w14:paraId="0BCF7A19" w14:textId="77777777" w:rsidR="00101575" w:rsidRPr="001738E6" w:rsidRDefault="00101575" w:rsidP="001738E6">
      <w:pPr>
        <w:pStyle w:val="ListParagraph"/>
        <w:numPr>
          <w:ilvl w:val="0"/>
          <w:numId w:val="6"/>
        </w:numPr>
        <w:rPr>
          <w:lang w:eastAsia="nl-NL"/>
        </w:rPr>
      </w:pPr>
      <w:r w:rsidRPr="001738E6">
        <w:rPr>
          <w:lang w:eastAsia="nl-NL"/>
        </w:rPr>
        <w:t xml:space="preserve">Waar ben ik goed in? </w:t>
      </w:r>
    </w:p>
    <w:p w14:paraId="318BC4C9" w14:textId="77777777" w:rsidR="001738E6" w:rsidRPr="001738E6" w:rsidRDefault="001738E6" w:rsidP="001738E6">
      <w:pPr>
        <w:pStyle w:val="ListParagraph"/>
        <w:numPr>
          <w:ilvl w:val="0"/>
          <w:numId w:val="6"/>
        </w:numPr>
        <w:rPr>
          <w:lang w:eastAsia="nl-NL"/>
        </w:rPr>
      </w:pPr>
      <w:r w:rsidRPr="001738E6">
        <w:rPr>
          <w:lang w:eastAsia="nl-NL"/>
        </w:rPr>
        <w:t>Welke competenties heb ik in de loop der jaren ontwikkeld?</w:t>
      </w:r>
    </w:p>
    <w:p w14:paraId="5A09133B" w14:textId="77777777" w:rsidR="00101575" w:rsidRDefault="00101575" w:rsidP="001738E6">
      <w:pPr>
        <w:pStyle w:val="ListParagraph"/>
        <w:numPr>
          <w:ilvl w:val="0"/>
          <w:numId w:val="6"/>
        </w:numPr>
        <w:rPr>
          <w:lang w:eastAsia="nl-NL"/>
        </w:rPr>
      </w:pPr>
      <w:r w:rsidRPr="001738E6">
        <w:rPr>
          <w:lang w:eastAsia="nl-NL"/>
        </w:rPr>
        <w:t>Waar ben ik beter in dan anderen in mijn omgeving, waarvoor komt en naar mij?</w:t>
      </w:r>
    </w:p>
    <w:p w14:paraId="2933B1D3" w14:textId="77777777" w:rsidR="00A923C9" w:rsidRPr="001738E6" w:rsidRDefault="00A923C9" w:rsidP="001738E6">
      <w:pPr>
        <w:pStyle w:val="ListParagraph"/>
        <w:numPr>
          <w:ilvl w:val="0"/>
          <w:numId w:val="6"/>
        </w:numPr>
        <w:rPr>
          <w:lang w:eastAsia="nl-NL"/>
        </w:rPr>
      </w:pPr>
      <w:r>
        <w:rPr>
          <w:lang w:eastAsia="nl-NL"/>
        </w:rPr>
        <w:t>Wat is echt een talent van mij?</w:t>
      </w:r>
    </w:p>
    <w:p w14:paraId="3F39BB00" w14:textId="77777777" w:rsidR="001738E6" w:rsidRPr="001738E6" w:rsidRDefault="001738E6" w:rsidP="001738E6">
      <w:pPr>
        <w:pStyle w:val="ListParagraph"/>
        <w:rPr>
          <w:lang w:eastAsia="nl-NL"/>
        </w:rPr>
      </w:pPr>
    </w:p>
    <w:p w14:paraId="24C7D68E" w14:textId="77777777" w:rsidR="001738E6" w:rsidRDefault="001738E6" w:rsidP="001738E6">
      <w:r w:rsidRPr="001738E6">
        <w:t>Wat zegt dit over jou, met betrekking tot je toekomstige job</w:t>
      </w:r>
      <w:r>
        <w:t>?</w:t>
      </w:r>
    </w:p>
    <w:p w14:paraId="217EBA1D" w14:textId="77777777" w:rsidR="001738E6" w:rsidRDefault="001738E6" w:rsidP="00173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5B6AAAD" w14:textId="77777777" w:rsidR="00E070B5" w:rsidRDefault="00E070B5" w:rsidP="00173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BBE74E8" w14:textId="77777777" w:rsidR="00A36EF5" w:rsidRDefault="00A36EF5" w:rsidP="00173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497BBC0" w14:textId="77777777" w:rsidR="00101575" w:rsidRDefault="00101575" w:rsidP="001738E6">
      <w:pPr>
        <w:pStyle w:val="Heading2"/>
      </w:pPr>
      <w:bookmarkStart w:id="5" w:name="_Toc25933781"/>
      <w:r>
        <w:lastRenderedPageBreak/>
        <w:t>Loopbaandoel</w:t>
      </w:r>
      <w:bookmarkEnd w:id="5"/>
    </w:p>
    <w:p w14:paraId="7C0A9BEC" w14:textId="77777777" w:rsidR="001738E6" w:rsidRDefault="001738E6" w:rsidP="001738E6">
      <w:r>
        <w:t xml:space="preserve">We maken een onderscheid tussen je uiteindelijke doel en je eerstvolgende volgende stap. Voor sommige mensen is dit hetzelfde, maar bij </w:t>
      </w:r>
      <w:r w:rsidR="00E070B5">
        <w:t xml:space="preserve">velen </w:t>
      </w:r>
      <w:r>
        <w:t>van ons zijn er tussenstappen nodig. Het uiteindelijk doel geeft wel de richting aan waarin je wil evolueren. De eerstvolgende haalbare stap is belangrijk om de beweging in te zetten.</w:t>
      </w:r>
    </w:p>
    <w:p w14:paraId="3E0CB195" w14:textId="77777777" w:rsidR="00B162D3" w:rsidRDefault="00B162D3" w:rsidP="00B162D3">
      <w:pPr>
        <w:pStyle w:val="Heading3"/>
      </w:pPr>
      <w:bookmarkStart w:id="6" w:name="_Toc25933782"/>
      <w:r>
        <w:t xml:space="preserve">Uiteindelijk doel </w:t>
      </w:r>
      <w:r w:rsidR="002522D8">
        <w:t xml:space="preserve">/ </w:t>
      </w:r>
      <w:r>
        <w:t>droomjob</w:t>
      </w:r>
      <w:bookmarkEnd w:id="6"/>
    </w:p>
    <w:p w14:paraId="08057CEB" w14:textId="77777777" w:rsidR="00B162D3" w:rsidRDefault="00B162D3" w:rsidP="00B162D3">
      <w:pPr>
        <w:spacing w:after="0" w:line="240" w:lineRule="auto"/>
      </w:pPr>
      <w:r>
        <w:t xml:space="preserve">Kies een zin en vul aan: </w:t>
      </w:r>
    </w:p>
    <w:p w14:paraId="55960A67" w14:textId="77777777" w:rsidR="00101575" w:rsidRDefault="00000000" w:rsidP="00B162D3">
      <w:pPr>
        <w:spacing w:after="0" w:line="240" w:lineRule="auto"/>
      </w:pPr>
      <w:sdt>
        <w:sdtPr>
          <w:id w:val="-855272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62D3">
            <w:rPr>
              <w:rFonts w:ascii="MS Gothic" w:eastAsia="MS Gothic" w:hAnsi="MS Gothic" w:hint="eastAsia"/>
            </w:rPr>
            <w:t>☐</w:t>
          </w:r>
        </w:sdtContent>
      </w:sdt>
      <w:r w:rsidR="002522D8">
        <w:t xml:space="preserve"> </w:t>
      </w:r>
      <w:r w:rsidR="00101575">
        <w:t xml:space="preserve">Ik zou echt gelukkig zijn als ik een job </w:t>
      </w:r>
      <w:r w:rsidR="00B162D3">
        <w:t>deed</w:t>
      </w:r>
      <w:r w:rsidR="00101575">
        <w:t xml:space="preserve"> die…</w:t>
      </w:r>
    </w:p>
    <w:p w14:paraId="7819F2BF" w14:textId="77777777" w:rsidR="001738E6" w:rsidRDefault="00000000" w:rsidP="00B162D3">
      <w:pPr>
        <w:spacing w:after="0" w:line="240" w:lineRule="auto"/>
      </w:pPr>
      <w:sdt>
        <w:sdtPr>
          <w:id w:val="333654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62D3">
            <w:rPr>
              <w:rFonts w:ascii="MS Gothic" w:eastAsia="MS Gothic" w:hAnsi="MS Gothic" w:hint="eastAsia"/>
            </w:rPr>
            <w:t>☐</w:t>
          </w:r>
        </w:sdtContent>
      </w:sdt>
      <w:r w:rsidR="001738E6">
        <w:t xml:space="preserve"> </w:t>
      </w:r>
      <w:r w:rsidR="00B162D3">
        <w:t xml:space="preserve">Uiteindelijk </w:t>
      </w:r>
      <w:r w:rsidR="001738E6">
        <w:t>wil ik een job die….</w:t>
      </w:r>
    </w:p>
    <w:p w14:paraId="168287B8" w14:textId="77777777" w:rsidR="00B162D3" w:rsidRDefault="00000000" w:rsidP="00B162D3">
      <w:pPr>
        <w:spacing w:after="0" w:line="240" w:lineRule="auto"/>
      </w:pPr>
      <w:sdt>
        <w:sdtPr>
          <w:id w:val="-1887635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22D8">
            <w:rPr>
              <w:rFonts w:ascii="MS Gothic" w:eastAsia="MS Gothic" w:hAnsi="MS Gothic" w:hint="eastAsia"/>
            </w:rPr>
            <w:t>☐</w:t>
          </w:r>
        </w:sdtContent>
      </w:sdt>
      <w:r w:rsidR="002522D8">
        <w:t xml:space="preserve"> </w:t>
      </w:r>
      <w:r w:rsidR="00B162D3">
        <w:t xml:space="preserve">De job die ik </w:t>
      </w:r>
      <w:r w:rsidR="00E070B5">
        <w:t>wil</w:t>
      </w:r>
      <w:r w:rsidR="00B162D3">
        <w:t xml:space="preserve"> doen in de laatste jaren van mijn loopbaan is…</w:t>
      </w:r>
      <w:r w:rsidR="001738E6">
        <w:t xml:space="preserve"> </w:t>
      </w:r>
    </w:p>
    <w:p w14:paraId="289D5AE9" w14:textId="77777777" w:rsidR="00B162D3" w:rsidRDefault="00B162D3" w:rsidP="00B162D3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62D3" w14:paraId="173CAD07" w14:textId="77777777" w:rsidTr="00B162D3">
        <w:tc>
          <w:tcPr>
            <w:tcW w:w="9062" w:type="dxa"/>
          </w:tcPr>
          <w:p w14:paraId="37B577E8" w14:textId="77777777" w:rsidR="00B162D3" w:rsidRDefault="00B162D3" w:rsidP="00B162D3">
            <w:pPr>
              <w:tabs>
                <w:tab w:val="left" w:pos="5733"/>
              </w:tabs>
            </w:pPr>
          </w:p>
          <w:p w14:paraId="47C5E243" w14:textId="77777777" w:rsidR="00B162D3" w:rsidRDefault="00B162D3" w:rsidP="00B162D3">
            <w:pPr>
              <w:tabs>
                <w:tab w:val="left" w:pos="5733"/>
              </w:tabs>
            </w:pPr>
          </w:p>
          <w:p w14:paraId="0D85FC29" w14:textId="77777777" w:rsidR="00B162D3" w:rsidRDefault="00B162D3" w:rsidP="00B162D3">
            <w:pPr>
              <w:tabs>
                <w:tab w:val="left" w:pos="5733"/>
              </w:tabs>
            </w:pPr>
          </w:p>
          <w:p w14:paraId="68275FDF" w14:textId="77777777" w:rsidR="00B162D3" w:rsidRDefault="00B162D3" w:rsidP="00B162D3">
            <w:pPr>
              <w:tabs>
                <w:tab w:val="left" w:pos="5733"/>
              </w:tabs>
            </w:pPr>
          </w:p>
          <w:p w14:paraId="4995E9F1" w14:textId="77777777" w:rsidR="00B162D3" w:rsidRDefault="00B162D3" w:rsidP="00B162D3">
            <w:pPr>
              <w:tabs>
                <w:tab w:val="left" w:pos="5733"/>
              </w:tabs>
            </w:pPr>
          </w:p>
        </w:tc>
      </w:tr>
    </w:tbl>
    <w:p w14:paraId="0DC69D4B" w14:textId="77777777" w:rsidR="00B162D3" w:rsidRDefault="00B162D3" w:rsidP="00B162D3">
      <w:pPr>
        <w:pStyle w:val="Heading3"/>
      </w:pPr>
      <w:bookmarkStart w:id="7" w:name="_Toc25933783"/>
      <w:r>
        <w:t>Eerstvolgende stap</w:t>
      </w:r>
      <w:bookmarkEnd w:id="7"/>
      <w:r>
        <w:t xml:space="preserve"> </w:t>
      </w:r>
    </w:p>
    <w:p w14:paraId="178CFF1F" w14:textId="77777777" w:rsidR="00B162D3" w:rsidRDefault="00B162D3" w:rsidP="00B162D3">
      <w:r>
        <w:rPr>
          <w:lang w:eastAsia="nl-NL"/>
        </w:rPr>
        <w:t>Wat is er nog nodig om je uiteindelijk doel te bereiken. Dit kan gaan om een bepaalde opleiding, specifieke ervaring, zelfstandig bijberoep, solliciteren intern of extern, …</w:t>
      </w:r>
    </w:p>
    <w:p w14:paraId="1723F692" w14:textId="77777777" w:rsidR="00B162D3" w:rsidRDefault="00B162D3" w:rsidP="00B16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33"/>
        </w:tabs>
      </w:pPr>
    </w:p>
    <w:p w14:paraId="59B6FC41" w14:textId="77777777" w:rsidR="00AE069A" w:rsidRDefault="00AE069A" w:rsidP="00B16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33"/>
        </w:tabs>
      </w:pPr>
    </w:p>
    <w:p w14:paraId="5BF832D0" w14:textId="77777777" w:rsidR="00B162D3" w:rsidRDefault="00B162D3" w:rsidP="00B16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33"/>
        </w:tabs>
      </w:pPr>
    </w:p>
    <w:p w14:paraId="5BC2304D" w14:textId="77777777" w:rsidR="00AE069A" w:rsidRPr="00AE069A" w:rsidRDefault="00B162D3" w:rsidP="00A36EF5">
      <w:pPr>
        <w:pStyle w:val="Heading2"/>
      </w:pPr>
      <w:bookmarkStart w:id="8" w:name="_Toc25933784"/>
      <w:r>
        <w:t>Hulpbronnen</w:t>
      </w:r>
      <w:bookmarkEnd w:id="8"/>
    </w:p>
    <w:p w14:paraId="43C3D28A" w14:textId="77777777" w:rsidR="00B162D3" w:rsidRDefault="00B162D3" w:rsidP="00B162D3">
      <w:pPr>
        <w:pStyle w:val="Heading3"/>
      </w:pPr>
      <w:bookmarkStart w:id="9" w:name="_Toc25933785"/>
      <w:r>
        <w:t>T</w:t>
      </w:r>
      <w:r w:rsidRPr="00B162D3">
        <w:t>alenten</w:t>
      </w:r>
      <w:bookmarkEnd w:id="9"/>
      <w:r w:rsidRPr="00B162D3">
        <w:t xml:space="preserve"> </w:t>
      </w:r>
    </w:p>
    <w:p w14:paraId="4A70C66F" w14:textId="77777777" w:rsidR="00B162D3" w:rsidRDefault="00B162D3" w:rsidP="00B162D3">
      <w:pPr>
        <w:rPr>
          <w:lang w:eastAsia="nl-NL"/>
        </w:rPr>
      </w:pPr>
      <w:r>
        <w:rPr>
          <w:lang w:eastAsia="nl-NL"/>
        </w:rPr>
        <w:t>Welke talenten heb ik in huis die me gaan helpen om mijn doelen te bereiken?</w:t>
      </w:r>
    </w:p>
    <w:p w14:paraId="6379630B" w14:textId="77777777" w:rsidR="00B162D3" w:rsidRDefault="00B162D3" w:rsidP="00B16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33"/>
        </w:tabs>
      </w:pPr>
    </w:p>
    <w:p w14:paraId="42D98B37" w14:textId="77777777" w:rsidR="00B162D3" w:rsidRDefault="00B162D3" w:rsidP="00B16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33"/>
        </w:tabs>
      </w:pPr>
    </w:p>
    <w:p w14:paraId="2EBE9E3D" w14:textId="77777777" w:rsidR="00B162D3" w:rsidRDefault="00B162D3" w:rsidP="00B16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33"/>
        </w:tabs>
      </w:pPr>
    </w:p>
    <w:p w14:paraId="61C95B28" w14:textId="77777777" w:rsidR="00B162D3" w:rsidRDefault="00B162D3" w:rsidP="00B162D3">
      <w:pPr>
        <w:pStyle w:val="Heading3"/>
      </w:pPr>
      <w:bookmarkStart w:id="10" w:name="_Toc25933786"/>
      <w:r>
        <w:t>Wie kan me helpen</w:t>
      </w:r>
      <w:bookmarkEnd w:id="10"/>
    </w:p>
    <w:p w14:paraId="04BAF4F0" w14:textId="77777777" w:rsidR="00B162D3" w:rsidRPr="00B162D3" w:rsidRDefault="00B162D3" w:rsidP="00B162D3">
      <w:pPr>
        <w:rPr>
          <w:lang w:eastAsia="nl-NL"/>
        </w:rPr>
      </w:pPr>
      <w:r>
        <w:rPr>
          <w:lang w:eastAsia="nl-NL"/>
        </w:rPr>
        <w:t>Op wie in mijn omgeving kan/zal ik beroep doen om mij te helpen mijn doelen te realiseren? Wat ga ik hen vragen?</w:t>
      </w:r>
    </w:p>
    <w:p w14:paraId="135341C7" w14:textId="77777777" w:rsidR="00B162D3" w:rsidRDefault="00B162D3" w:rsidP="00B16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33"/>
        </w:tabs>
      </w:pPr>
    </w:p>
    <w:p w14:paraId="7C0F37AC" w14:textId="77777777" w:rsidR="00B162D3" w:rsidRDefault="00B162D3" w:rsidP="00B16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33"/>
        </w:tabs>
      </w:pPr>
    </w:p>
    <w:p w14:paraId="6ED7AD27" w14:textId="77777777" w:rsidR="00B162D3" w:rsidRDefault="00B162D3" w:rsidP="00B16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33"/>
        </w:tabs>
      </w:pPr>
    </w:p>
    <w:p w14:paraId="631AB21E" w14:textId="77777777" w:rsidR="00E070B5" w:rsidRDefault="00E070B5" w:rsidP="00AE069A">
      <w:pPr>
        <w:pStyle w:val="Heading3"/>
      </w:pPr>
      <w:bookmarkStart w:id="11" w:name="_Toc25933787"/>
    </w:p>
    <w:p w14:paraId="123019F8" w14:textId="77777777" w:rsidR="00B162D3" w:rsidRDefault="00AE069A" w:rsidP="00AE069A">
      <w:pPr>
        <w:pStyle w:val="Heading3"/>
      </w:pPr>
      <w:r>
        <w:t>Andere hulpbronnen</w:t>
      </w:r>
      <w:bookmarkEnd w:id="11"/>
    </w:p>
    <w:p w14:paraId="5A60F63D" w14:textId="77777777" w:rsidR="00AE069A" w:rsidRPr="00AE069A" w:rsidRDefault="00AE069A" w:rsidP="00AE069A">
      <w:pPr>
        <w:rPr>
          <w:lang w:eastAsia="nl-NL"/>
        </w:rPr>
      </w:pPr>
      <w:r>
        <w:rPr>
          <w:lang w:eastAsia="nl-NL"/>
        </w:rPr>
        <w:t>Welke andere troeven heb ik in handen die mij van pas kunnen komen?</w:t>
      </w:r>
    </w:p>
    <w:p w14:paraId="54D3765F" w14:textId="77777777" w:rsidR="00AE069A" w:rsidRDefault="00AE069A" w:rsidP="00AE0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33"/>
        </w:tabs>
      </w:pPr>
    </w:p>
    <w:p w14:paraId="4F711026" w14:textId="77777777" w:rsidR="00AE069A" w:rsidRDefault="00AE069A" w:rsidP="00AE0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33"/>
        </w:tabs>
      </w:pPr>
    </w:p>
    <w:p w14:paraId="3F856263" w14:textId="77777777" w:rsidR="00AE069A" w:rsidRDefault="00AE069A" w:rsidP="00AE0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33"/>
        </w:tabs>
      </w:pPr>
    </w:p>
    <w:p w14:paraId="7B1C4EF8" w14:textId="77777777" w:rsidR="00AE069A" w:rsidRDefault="00AE069A" w:rsidP="00AE069A">
      <w:pPr>
        <w:pStyle w:val="Heading2"/>
      </w:pPr>
      <w:bookmarkStart w:id="12" w:name="_Toc25933788"/>
      <w:r>
        <w:t>Obstakels</w:t>
      </w:r>
      <w:bookmarkEnd w:id="12"/>
    </w:p>
    <w:p w14:paraId="080E8C97" w14:textId="77777777" w:rsidR="00AE069A" w:rsidRDefault="00AE069A" w:rsidP="00AE069A">
      <w:pPr>
        <w:pStyle w:val="Heading3"/>
      </w:pPr>
      <w:bookmarkStart w:id="13" w:name="_Toc25933789"/>
      <w:r>
        <w:t>Belemmerende factoren</w:t>
      </w:r>
      <w:bookmarkEnd w:id="13"/>
    </w:p>
    <w:p w14:paraId="31342026" w14:textId="77777777" w:rsidR="00AE069A" w:rsidRDefault="00AE069A" w:rsidP="00AE069A">
      <w:pPr>
        <w:rPr>
          <w:lang w:eastAsia="nl-NL"/>
        </w:rPr>
      </w:pPr>
      <w:r>
        <w:rPr>
          <w:lang w:eastAsia="nl-NL"/>
        </w:rPr>
        <w:t xml:space="preserve">Wat maakt het moeilijk of wat houdt me </w:t>
      </w:r>
      <w:r w:rsidR="00A923C9">
        <w:rPr>
          <w:lang w:eastAsia="nl-NL"/>
        </w:rPr>
        <w:t xml:space="preserve">tegen </w:t>
      </w:r>
      <w:r>
        <w:rPr>
          <w:lang w:eastAsia="nl-NL"/>
        </w:rPr>
        <w:t xml:space="preserve">op dit moment om stappen te zetten? </w:t>
      </w:r>
    </w:p>
    <w:p w14:paraId="37C21A7C" w14:textId="77777777" w:rsidR="00AE069A" w:rsidRDefault="00AE069A" w:rsidP="00AE0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33"/>
        </w:tabs>
      </w:pPr>
    </w:p>
    <w:p w14:paraId="2C7EE83B" w14:textId="77777777" w:rsidR="00AE069A" w:rsidRDefault="00AE069A" w:rsidP="00AE0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33"/>
        </w:tabs>
      </w:pPr>
    </w:p>
    <w:p w14:paraId="1B9FE977" w14:textId="77777777" w:rsidR="00AE069A" w:rsidRDefault="00AE069A" w:rsidP="00AE0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33"/>
        </w:tabs>
      </w:pPr>
    </w:p>
    <w:p w14:paraId="60CC3F63" w14:textId="77777777" w:rsidR="00AE069A" w:rsidRDefault="00AE069A" w:rsidP="00AE0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33"/>
        </w:tabs>
      </w:pPr>
    </w:p>
    <w:p w14:paraId="16A8ABE8" w14:textId="77777777" w:rsidR="00AE069A" w:rsidRDefault="00AE069A" w:rsidP="00AE069A">
      <w:pPr>
        <w:pStyle w:val="Heading3"/>
      </w:pPr>
      <w:bookmarkStart w:id="14" w:name="_Toc25933790"/>
      <w:r>
        <w:t>Oplossingen</w:t>
      </w:r>
      <w:bookmarkEnd w:id="14"/>
    </w:p>
    <w:p w14:paraId="5FD7AF2F" w14:textId="77777777" w:rsidR="00AE069A" w:rsidRDefault="00AE069A" w:rsidP="00AE069A">
      <w:pPr>
        <w:rPr>
          <w:lang w:eastAsia="nl-NL"/>
        </w:rPr>
      </w:pPr>
      <w:r>
        <w:rPr>
          <w:lang w:eastAsia="nl-NL"/>
        </w:rPr>
        <w:t>Welke oplossingen kan ik bedenken om toch vooruit te kunnen?</w:t>
      </w:r>
    </w:p>
    <w:p w14:paraId="706877FC" w14:textId="77777777" w:rsidR="00AE069A" w:rsidRDefault="00AE069A" w:rsidP="00AE0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33"/>
        </w:tabs>
      </w:pPr>
    </w:p>
    <w:p w14:paraId="72CFFD8C" w14:textId="77777777" w:rsidR="00AE069A" w:rsidRDefault="00AE069A" w:rsidP="00AE0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33"/>
        </w:tabs>
      </w:pPr>
    </w:p>
    <w:p w14:paraId="303EDF91" w14:textId="77777777" w:rsidR="00AE069A" w:rsidRDefault="00AE069A" w:rsidP="00AE0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33"/>
        </w:tabs>
      </w:pPr>
    </w:p>
    <w:p w14:paraId="77139351" w14:textId="77777777" w:rsidR="00AE069A" w:rsidRDefault="00AE069A" w:rsidP="00AE069A">
      <w:pPr>
        <w:pStyle w:val="Heading2"/>
      </w:pPr>
      <w:bookmarkStart w:id="15" w:name="_Toc25933791"/>
      <w:r>
        <w:t>Acties</w:t>
      </w:r>
      <w:bookmarkEnd w:id="15"/>
      <w:r>
        <w:t xml:space="preserve"> </w:t>
      </w:r>
    </w:p>
    <w:p w14:paraId="45077BDE" w14:textId="77777777" w:rsidR="00AE069A" w:rsidRPr="00AE069A" w:rsidRDefault="00AE069A" w:rsidP="00AE069A">
      <w:pPr>
        <w:rPr>
          <w:lang w:eastAsia="nl-NL"/>
        </w:rPr>
      </w:pPr>
      <w:r>
        <w:rPr>
          <w:lang w:eastAsia="nl-NL"/>
        </w:rPr>
        <w:t>Welke concrete</w:t>
      </w:r>
      <w:r w:rsidR="001307E3">
        <w:rPr>
          <w:lang w:eastAsia="nl-NL"/>
        </w:rPr>
        <w:t xml:space="preserve"> en specifiek</w:t>
      </w:r>
      <w:r w:rsidR="008059AF">
        <w:rPr>
          <w:lang w:eastAsia="nl-NL"/>
        </w:rPr>
        <w:t>e</w:t>
      </w:r>
      <w:r>
        <w:rPr>
          <w:lang w:eastAsia="nl-NL"/>
        </w:rPr>
        <w:t xml:space="preserve"> acties zet ik op tegen wanneer</w:t>
      </w:r>
      <w:r w:rsidR="00132834">
        <w:rPr>
          <w:lang w:eastAsia="nl-NL"/>
        </w:rPr>
        <w:t>/ heb ik reeds genomen.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670"/>
        <w:gridCol w:w="1696"/>
      </w:tblGrid>
      <w:tr w:rsidR="001307E3" w14:paraId="2DB627DB" w14:textId="77777777" w:rsidTr="001307E3">
        <w:tc>
          <w:tcPr>
            <w:tcW w:w="1696" w:type="dxa"/>
          </w:tcPr>
          <w:p w14:paraId="4B27CDC9" w14:textId="77777777" w:rsidR="001307E3" w:rsidRPr="00A923C9" w:rsidRDefault="001307E3" w:rsidP="00A923C9">
            <w:pPr>
              <w:tabs>
                <w:tab w:val="left" w:pos="5733"/>
              </w:tabs>
              <w:spacing w:line="360" w:lineRule="auto"/>
              <w:rPr>
                <w:b/>
                <w:bCs/>
              </w:rPr>
            </w:pPr>
            <w:r w:rsidRPr="00A923C9">
              <w:rPr>
                <w:b/>
                <w:bCs/>
              </w:rPr>
              <w:t xml:space="preserve">Wat </w:t>
            </w:r>
          </w:p>
        </w:tc>
        <w:tc>
          <w:tcPr>
            <w:tcW w:w="5670" w:type="dxa"/>
          </w:tcPr>
          <w:p w14:paraId="510E8590" w14:textId="77777777" w:rsidR="001307E3" w:rsidRPr="00A923C9" w:rsidRDefault="001307E3" w:rsidP="00A923C9">
            <w:pPr>
              <w:tabs>
                <w:tab w:val="left" w:pos="5733"/>
              </w:tabs>
              <w:spacing w:line="360" w:lineRule="auto"/>
              <w:rPr>
                <w:b/>
                <w:bCs/>
              </w:rPr>
            </w:pPr>
            <w:r w:rsidRPr="00A923C9">
              <w:rPr>
                <w:b/>
                <w:bCs/>
              </w:rPr>
              <w:t>Hoe</w:t>
            </w:r>
          </w:p>
        </w:tc>
        <w:tc>
          <w:tcPr>
            <w:tcW w:w="1696" w:type="dxa"/>
          </w:tcPr>
          <w:p w14:paraId="3526D495" w14:textId="77777777" w:rsidR="001307E3" w:rsidRPr="00A923C9" w:rsidRDefault="001307E3" w:rsidP="00A923C9">
            <w:pPr>
              <w:tabs>
                <w:tab w:val="left" w:pos="5733"/>
              </w:tabs>
              <w:spacing w:line="360" w:lineRule="auto"/>
              <w:rPr>
                <w:b/>
                <w:bCs/>
              </w:rPr>
            </w:pPr>
            <w:r w:rsidRPr="00A923C9">
              <w:rPr>
                <w:b/>
                <w:bCs/>
              </w:rPr>
              <w:t>Timing</w:t>
            </w:r>
          </w:p>
        </w:tc>
      </w:tr>
      <w:tr w:rsidR="001307E3" w14:paraId="3C5C4F5A" w14:textId="77777777" w:rsidTr="001307E3">
        <w:tc>
          <w:tcPr>
            <w:tcW w:w="1696" w:type="dxa"/>
          </w:tcPr>
          <w:p w14:paraId="4023BA3A" w14:textId="77777777" w:rsidR="001307E3" w:rsidRDefault="001307E3" w:rsidP="00A923C9">
            <w:pPr>
              <w:tabs>
                <w:tab w:val="left" w:pos="5733"/>
              </w:tabs>
              <w:spacing w:line="360" w:lineRule="auto"/>
            </w:pPr>
          </w:p>
        </w:tc>
        <w:tc>
          <w:tcPr>
            <w:tcW w:w="5670" w:type="dxa"/>
          </w:tcPr>
          <w:p w14:paraId="35AC095B" w14:textId="77777777" w:rsidR="001307E3" w:rsidRDefault="001307E3" w:rsidP="00A923C9">
            <w:pPr>
              <w:tabs>
                <w:tab w:val="left" w:pos="5733"/>
              </w:tabs>
              <w:spacing w:line="360" w:lineRule="auto"/>
            </w:pPr>
          </w:p>
        </w:tc>
        <w:tc>
          <w:tcPr>
            <w:tcW w:w="1696" w:type="dxa"/>
          </w:tcPr>
          <w:p w14:paraId="23EFAA13" w14:textId="77777777" w:rsidR="001307E3" w:rsidRDefault="001307E3" w:rsidP="00A923C9">
            <w:pPr>
              <w:tabs>
                <w:tab w:val="left" w:pos="5733"/>
              </w:tabs>
              <w:spacing w:line="360" w:lineRule="auto"/>
            </w:pPr>
          </w:p>
        </w:tc>
      </w:tr>
      <w:tr w:rsidR="001307E3" w14:paraId="760442AF" w14:textId="77777777" w:rsidTr="001307E3">
        <w:tc>
          <w:tcPr>
            <w:tcW w:w="1696" w:type="dxa"/>
          </w:tcPr>
          <w:p w14:paraId="3C5D0F3B" w14:textId="77777777" w:rsidR="001307E3" w:rsidRDefault="001307E3" w:rsidP="00A923C9">
            <w:pPr>
              <w:tabs>
                <w:tab w:val="left" w:pos="5733"/>
              </w:tabs>
              <w:spacing w:line="360" w:lineRule="auto"/>
            </w:pPr>
          </w:p>
        </w:tc>
        <w:tc>
          <w:tcPr>
            <w:tcW w:w="5670" w:type="dxa"/>
          </w:tcPr>
          <w:p w14:paraId="591E149D" w14:textId="77777777" w:rsidR="001307E3" w:rsidRDefault="001307E3" w:rsidP="00A923C9">
            <w:pPr>
              <w:tabs>
                <w:tab w:val="left" w:pos="5733"/>
              </w:tabs>
              <w:spacing w:line="360" w:lineRule="auto"/>
            </w:pPr>
          </w:p>
        </w:tc>
        <w:tc>
          <w:tcPr>
            <w:tcW w:w="1696" w:type="dxa"/>
          </w:tcPr>
          <w:p w14:paraId="72099E21" w14:textId="77777777" w:rsidR="001307E3" w:rsidRDefault="001307E3" w:rsidP="00A923C9">
            <w:pPr>
              <w:tabs>
                <w:tab w:val="left" w:pos="5733"/>
              </w:tabs>
              <w:spacing w:line="360" w:lineRule="auto"/>
            </w:pPr>
          </w:p>
        </w:tc>
      </w:tr>
      <w:tr w:rsidR="001307E3" w14:paraId="6FF0FCB0" w14:textId="77777777" w:rsidTr="001307E3">
        <w:tc>
          <w:tcPr>
            <w:tcW w:w="1696" w:type="dxa"/>
          </w:tcPr>
          <w:p w14:paraId="1C7F2697" w14:textId="77777777" w:rsidR="001307E3" w:rsidRDefault="001307E3" w:rsidP="00A923C9">
            <w:pPr>
              <w:tabs>
                <w:tab w:val="left" w:pos="5733"/>
              </w:tabs>
              <w:spacing w:line="360" w:lineRule="auto"/>
            </w:pPr>
          </w:p>
        </w:tc>
        <w:tc>
          <w:tcPr>
            <w:tcW w:w="5670" w:type="dxa"/>
          </w:tcPr>
          <w:p w14:paraId="54F841CD" w14:textId="77777777" w:rsidR="001307E3" w:rsidRDefault="001307E3" w:rsidP="00A923C9">
            <w:pPr>
              <w:tabs>
                <w:tab w:val="left" w:pos="5733"/>
              </w:tabs>
              <w:spacing w:line="360" w:lineRule="auto"/>
            </w:pPr>
          </w:p>
        </w:tc>
        <w:tc>
          <w:tcPr>
            <w:tcW w:w="1696" w:type="dxa"/>
          </w:tcPr>
          <w:p w14:paraId="5301323C" w14:textId="77777777" w:rsidR="001307E3" w:rsidRDefault="001307E3" w:rsidP="00A923C9">
            <w:pPr>
              <w:tabs>
                <w:tab w:val="left" w:pos="5733"/>
              </w:tabs>
              <w:spacing w:line="360" w:lineRule="auto"/>
            </w:pPr>
          </w:p>
        </w:tc>
      </w:tr>
      <w:tr w:rsidR="001307E3" w14:paraId="1427B36C" w14:textId="77777777" w:rsidTr="001307E3">
        <w:tc>
          <w:tcPr>
            <w:tcW w:w="1696" w:type="dxa"/>
          </w:tcPr>
          <w:p w14:paraId="0B1AE46D" w14:textId="77777777" w:rsidR="001307E3" w:rsidRDefault="001307E3" w:rsidP="00A923C9">
            <w:pPr>
              <w:tabs>
                <w:tab w:val="left" w:pos="5733"/>
              </w:tabs>
              <w:spacing w:line="360" w:lineRule="auto"/>
            </w:pPr>
          </w:p>
        </w:tc>
        <w:tc>
          <w:tcPr>
            <w:tcW w:w="5670" w:type="dxa"/>
          </w:tcPr>
          <w:p w14:paraId="21B9E013" w14:textId="77777777" w:rsidR="001307E3" w:rsidRDefault="001307E3" w:rsidP="00A923C9">
            <w:pPr>
              <w:tabs>
                <w:tab w:val="left" w:pos="5733"/>
              </w:tabs>
              <w:spacing w:line="360" w:lineRule="auto"/>
            </w:pPr>
          </w:p>
        </w:tc>
        <w:tc>
          <w:tcPr>
            <w:tcW w:w="1696" w:type="dxa"/>
          </w:tcPr>
          <w:p w14:paraId="72D5EE66" w14:textId="77777777" w:rsidR="001307E3" w:rsidRDefault="001307E3" w:rsidP="00A923C9">
            <w:pPr>
              <w:tabs>
                <w:tab w:val="left" w:pos="5733"/>
              </w:tabs>
              <w:spacing w:line="360" w:lineRule="auto"/>
            </w:pPr>
          </w:p>
        </w:tc>
      </w:tr>
      <w:tr w:rsidR="001307E3" w14:paraId="3802658F" w14:textId="77777777" w:rsidTr="001307E3">
        <w:tc>
          <w:tcPr>
            <w:tcW w:w="1696" w:type="dxa"/>
          </w:tcPr>
          <w:p w14:paraId="521AED28" w14:textId="77777777" w:rsidR="001307E3" w:rsidRDefault="001307E3" w:rsidP="00A923C9">
            <w:pPr>
              <w:tabs>
                <w:tab w:val="left" w:pos="5733"/>
              </w:tabs>
              <w:spacing w:line="360" w:lineRule="auto"/>
            </w:pPr>
          </w:p>
        </w:tc>
        <w:tc>
          <w:tcPr>
            <w:tcW w:w="5670" w:type="dxa"/>
          </w:tcPr>
          <w:p w14:paraId="6E08F6D6" w14:textId="77777777" w:rsidR="001307E3" w:rsidRDefault="001307E3" w:rsidP="00A923C9">
            <w:pPr>
              <w:tabs>
                <w:tab w:val="left" w:pos="5733"/>
              </w:tabs>
              <w:spacing w:line="360" w:lineRule="auto"/>
            </w:pPr>
          </w:p>
        </w:tc>
        <w:tc>
          <w:tcPr>
            <w:tcW w:w="1696" w:type="dxa"/>
          </w:tcPr>
          <w:p w14:paraId="68F271BE" w14:textId="77777777" w:rsidR="001307E3" w:rsidRDefault="001307E3" w:rsidP="00A923C9">
            <w:pPr>
              <w:tabs>
                <w:tab w:val="left" w:pos="5733"/>
              </w:tabs>
              <w:spacing w:line="360" w:lineRule="auto"/>
            </w:pPr>
          </w:p>
        </w:tc>
      </w:tr>
      <w:tr w:rsidR="00E070B5" w14:paraId="68B66D2A" w14:textId="77777777" w:rsidTr="001307E3">
        <w:tc>
          <w:tcPr>
            <w:tcW w:w="1696" w:type="dxa"/>
          </w:tcPr>
          <w:p w14:paraId="4EFEE921" w14:textId="77777777" w:rsidR="00E070B5" w:rsidRDefault="00E070B5" w:rsidP="00A923C9">
            <w:pPr>
              <w:tabs>
                <w:tab w:val="left" w:pos="5733"/>
              </w:tabs>
              <w:spacing w:line="360" w:lineRule="auto"/>
            </w:pPr>
          </w:p>
        </w:tc>
        <w:tc>
          <w:tcPr>
            <w:tcW w:w="5670" w:type="dxa"/>
          </w:tcPr>
          <w:p w14:paraId="24426A16" w14:textId="77777777" w:rsidR="00E070B5" w:rsidRDefault="00E070B5" w:rsidP="00A923C9">
            <w:pPr>
              <w:tabs>
                <w:tab w:val="left" w:pos="5733"/>
              </w:tabs>
              <w:spacing w:line="360" w:lineRule="auto"/>
            </w:pPr>
          </w:p>
        </w:tc>
        <w:tc>
          <w:tcPr>
            <w:tcW w:w="1696" w:type="dxa"/>
          </w:tcPr>
          <w:p w14:paraId="22EC9254" w14:textId="77777777" w:rsidR="00E070B5" w:rsidRDefault="00E070B5" w:rsidP="00A923C9">
            <w:pPr>
              <w:tabs>
                <w:tab w:val="left" w:pos="5733"/>
              </w:tabs>
              <w:spacing w:line="360" w:lineRule="auto"/>
            </w:pPr>
          </w:p>
        </w:tc>
      </w:tr>
      <w:tr w:rsidR="00E070B5" w14:paraId="7AD4BF0B" w14:textId="77777777" w:rsidTr="001307E3">
        <w:tc>
          <w:tcPr>
            <w:tcW w:w="1696" w:type="dxa"/>
          </w:tcPr>
          <w:p w14:paraId="3986DD7E" w14:textId="77777777" w:rsidR="00E070B5" w:rsidRDefault="00E070B5" w:rsidP="00A923C9">
            <w:pPr>
              <w:tabs>
                <w:tab w:val="left" w:pos="5733"/>
              </w:tabs>
              <w:spacing w:line="360" w:lineRule="auto"/>
            </w:pPr>
          </w:p>
        </w:tc>
        <w:tc>
          <w:tcPr>
            <w:tcW w:w="5670" w:type="dxa"/>
          </w:tcPr>
          <w:p w14:paraId="05EC0092" w14:textId="77777777" w:rsidR="00E070B5" w:rsidRDefault="00E070B5" w:rsidP="00A923C9">
            <w:pPr>
              <w:tabs>
                <w:tab w:val="left" w:pos="5733"/>
              </w:tabs>
              <w:spacing w:line="360" w:lineRule="auto"/>
            </w:pPr>
          </w:p>
        </w:tc>
        <w:tc>
          <w:tcPr>
            <w:tcW w:w="1696" w:type="dxa"/>
          </w:tcPr>
          <w:p w14:paraId="49DE93B1" w14:textId="77777777" w:rsidR="00E070B5" w:rsidRDefault="00E070B5" w:rsidP="00A923C9">
            <w:pPr>
              <w:tabs>
                <w:tab w:val="left" w:pos="5733"/>
              </w:tabs>
              <w:spacing w:line="360" w:lineRule="auto"/>
            </w:pPr>
          </w:p>
        </w:tc>
      </w:tr>
    </w:tbl>
    <w:p w14:paraId="4EB20FB7" w14:textId="77777777" w:rsidR="00A923C9" w:rsidRPr="00A923C9" w:rsidRDefault="00A923C9" w:rsidP="00A923C9">
      <w:pPr>
        <w:rPr>
          <w:lang w:eastAsia="nl-NL"/>
        </w:rPr>
      </w:pPr>
    </w:p>
    <w:p w14:paraId="2011D01A" w14:textId="77777777" w:rsidR="00AE069A" w:rsidRDefault="001307E3" w:rsidP="002C3E29">
      <w:pPr>
        <w:pStyle w:val="Heading2"/>
      </w:pPr>
      <w:r>
        <w:lastRenderedPageBreak/>
        <w:t xml:space="preserve">Evaluatie </w:t>
      </w:r>
    </w:p>
    <w:p w14:paraId="66692925" w14:textId="77777777" w:rsidR="001307E3" w:rsidRDefault="001307E3" w:rsidP="00AE069A">
      <w:pPr>
        <w:rPr>
          <w:lang w:eastAsia="nl-NL"/>
        </w:rPr>
      </w:pPr>
      <w:r>
        <w:rPr>
          <w:lang w:eastAsia="nl-NL"/>
        </w:rPr>
        <w:t xml:space="preserve">Tegen het einde van de loopbaanbegeleiding heb je al één en ander in beweging gebracht. Maak hier de balans op van je inzichten enerzijds en je acties anderzijds. </w:t>
      </w:r>
    </w:p>
    <w:p w14:paraId="6B5C5704" w14:textId="77777777" w:rsidR="001307E3" w:rsidRDefault="002C3E29" w:rsidP="002C3E29">
      <w:pPr>
        <w:pStyle w:val="Heading3"/>
      </w:pPr>
      <w:r>
        <w:t>Verworven inzichten</w:t>
      </w:r>
    </w:p>
    <w:p w14:paraId="508327D8" w14:textId="77777777" w:rsidR="002C3E29" w:rsidRDefault="002C3E29" w:rsidP="002C3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33"/>
        </w:tabs>
      </w:pPr>
    </w:p>
    <w:p w14:paraId="529C58D1" w14:textId="77777777" w:rsidR="002C3E29" w:rsidRDefault="002C3E29" w:rsidP="002C3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33"/>
        </w:tabs>
      </w:pPr>
    </w:p>
    <w:p w14:paraId="5308317A" w14:textId="77777777" w:rsidR="002C3E29" w:rsidRDefault="002C3E29" w:rsidP="002C3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33"/>
        </w:tabs>
      </w:pPr>
    </w:p>
    <w:p w14:paraId="7C5EF034" w14:textId="77777777" w:rsidR="002C3E29" w:rsidRDefault="002C3E29" w:rsidP="002C3E29">
      <w:pPr>
        <w:pStyle w:val="Heading3"/>
      </w:pPr>
      <w:r>
        <w:t>Ondernomen acties</w:t>
      </w:r>
    </w:p>
    <w:p w14:paraId="613207C1" w14:textId="77777777" w:rsidR="002C3E29" w:rsidRDefault="002C3E29" w:rsidP="002C3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33"/>
        </w:tabs>
      </w:pPr>
    </w:p>
    <w:p w14:paraId="57606389" w14:textId="77777777" w:rsidR="002C3E29" w:rsidRDefault="002C3E29" w:rsidP="002C3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33"/>
        </w:tabs>
      </w:pPr>
    </w:p>
    <w:p w14:paraId="27D7523E" w14:textId="77777777" w:rsidR="002C3E29" w:rsidRDefault="002C3E29" w:rsidP="002C3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33"/>
        </w:tabs>
      </w:pPr>
    </w:p>
    <w:p w14:paraId="0A7AD557" w14:textId="77777777" w:rsidR="002C3E29" w:rsidRDefault="002C3E29" w:rsidP="002C3E29">
      <w:pPr>
        <w:pStyle w:val="Heading3"/>
      </w:pPr>
      <w:r>
        <w:t>Nog te ondernemen acties</w:t>
      </w:r>
    </w:p>
    <w:p w14:paraId="255722A7" w14:textId="77777777" w:rsidR="002C3E29" w:rsidRDefault="002C3E29" w:rsidP="002C3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33"/>
        </w:tabs>
      </w:pPr>
    </w:p>
    <w:p w14:paraId="1AD9356A" w14:textId="77777777" w:rsidR="002C3E29" w:rsidRDefault="002C3E29" w:rsidP="002C3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33"/>
        </w:tabs>
      </w:pPr>
    </w:p>
    <w:p w14:paraId="19E2E7B2" w14:textId="77777777" w:rsidR="002C3E29" w:rsidRDefault="002C3E29" w:rsidP="002C3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33"/>
        </w:tabs>
      </w:pPr>
    </w:p>
    <w:p w14:paraId="30DF5661" w14:textId="77777777" w:rsidR="002C3E29" w:rsidRDefault="002C3E29" w:rsidP="002C3E29">
      <w:pPr>
        <w:pStyle w:val="Heading2"/>
      </w:pPr>
      <w:r>
        <w:t xml:space="preserve">Het belang van mijn DOEL te bereiken </w:t>
      </w:r>
    </w:p>
    <w:p w14:paraId="0301A25B" w14:textId="77777777" w:rsidR="002C3E29" w:rsidRDefault="002C3E29" w:rsidP="002C3E29">
      <w:pPr>
        <w:pStyle w:val="Heading3"/>
      </w:pPr>
      <w:r>
        <w:t xml:space="preserve">Positieve effecten </w:t>
      </w:r>
    </w:p>
    <w:p w14:paraId="70BE2BBC" w14:textId="77777777" w:rsidR="002C3E29" w:rsidRDefault="002C3E29" w:rsidP="002C3E29">
      <w:pPr>
        <w:rPr>
          <w:lang w:eastAsia="nl-NL"/>
        </w:rPr>
      </w:pPr>
      <w:r>
        <w:rPr>
          <w:lang w:eastAsia="nl-NL"/>
        </w:rPr>
        <w:t>Welke positieve effecten verwacht ik in mijn leven als ik mijn doel bereik?</w:t>
      </w:r>
    </w:p>
    <w:p w14:paraId="4AA0D1B8" w14:textId="77777777" w:rsidR="002C3E29" w:rsidRDefault="002C3E29" w:rsidP="002C3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33"/>
        </w:tabs>
      </w:pPr>
    </w:p>
    <w:p w14:paraId="169A6B85" w14:textId="77777777" w:rsidR="002C3E29" w:rsidRDefault="002C3E29" w:rsidP="002C3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33"/>
        </w:tabs>
      </w:pPr>
    </w:p>
    <w:p w14:paraId="3D1B8178" w14:textId="77777777" w:rsidR="002C3E29" w:rsidRDefault="002C3E29" w:rsidP="002C3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33"/>
        </w:tabs>
      </w:pPr>
    </w:p>
    <w:p w14:paraId="63429C41" w14:textId="77777777" w:rsidR="002C3E29" w:rsidRDefault="002C3E29" w:rsidP="002C3E29">
      <w:pPr>
        <w:pStyle w:val="Heading3"/>
      </w:pPr>
      <w:r>
        <w:t xml:space="preserve">Negatieve effecten </w:t>
      </w:r>
    </w:p>
    <w:p w14:paraId="0D714448" w14:textId="77777777" w:rsidR="002C3E29" w:rsidRDefault="002C3E29" w:rsidP="002C3E29">
      <w:pPr>
        <w:rPr>
          <w:lang w:eastAsia="nl-NL"/>
        </w:rPr>
      </w:pPr>
      <w:r>
        <w:rPr>
          <w:lang w:eastAsia="nl-NL"/>
        </w:rPr>
        <w:t>Welke negatieve effecten verwacht ik in mijn leven als ik mijn doel NIET zou bereiken?</w:t>
      </w:r>
    </w:p>
    <w:p w14:paraId="4D552964" w14:textId="77777777" w:rsidR="002C3E29" w:rsidRDefault="002C3E29" w:rsidP="002C3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33"/>
        </w:tabs>
      </w:pPr>
    </w:p>
    <w:p w14:paraId="5721B3C0" w14:textId="77777777" w:rsidR="002C3E29" w:rsidRDefault="002C3E29" w:rsidP="002C3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33"/>
        </w:tabs>
      </w:pPr>
    </w:p>
    <w:p w14:paraId="42F99F19" w14:textId="77777777" w:rsidR="002C3E29" w:rsidRDefault="002C3E29" w:rsidP="002C3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33"/>
        </w:tabs>
      </w:pPr>
    </w:p>
    <w:p w14:paraId="7D594D75" w14:textId="77777777" w:rsidR="00132834" w:rsidRDefault="00132834">
      <w:pPr>
        <w:rPr>
          <w:b/>
          <w:bCs/>
          <w:color w:val="666666"/>
          <w:lang w:val="nl-BE"/>
        </w:rPr>
      </w:pPr>
      <w:r>
        <w:rPr>
          <w:b/>
          <w:bCs/>
          <w:color w:val="666666"/>
          <w:lang w:val="nl-BE"/>
        </w:rPr>
        <w:br w:type="page"/>
      </w:r>
    </w:p>
    <w:p w14:paraId="65FD775D" w14:textId="77777777" w:rsidR="00A923C9" w:rsidRDefault="00A923C9" w:rsidP="002C3E29">
      <w:pPr>
        <w:spacing w:before="75" w:after="100" w:afterAutospacing="1"/>
        <w:rPr>
          <w:b/>
          <w:bCs/>
          <w:color w:val="666666"/>
          <w:lang w:val="nl-BE"/>
        </w:rPr>
      </w:pPr>
    </w:p>
    <w:p w14:paraId="47D92059" w14:textId="77777777" w:rsidR="00132834" w:rsidRDefault="00132834" w:rsidP="00132834">
      <w:pPr>
        <w:pStyle w:val="Heading2"/>
      </w:pPr>
      <w:r>
        <w:t>Na enkele maanden kan je terugblikken en evalueren adhv volgende vragen</w:t>
      </w:r>
    </w:p>
    <w:p w14:paraId="6FBACFF2" w14:textId="77777777" w:rsidR="00132834" w:rsidRDefault="00132834" w:rsidP="00132834">
      <w:pPr>
        <w:rPr>
          <w:lang w:eastAsia="nl-NL"/>
        </w:rPr>
      </w:pPr>
      <w:r>
        <w:rPr>
          <w:lang w:eastAsia="nl-NL"/>
        </w:rPr>
        <w:t xml:space="preserve">Deze vraag kan je pas invullen voor jezelf enkele maanden na de begeleiding.  Sta even stil en bekijk waar je nu staat. </w:t>
      </w:r>
    </w:p>
    <w:p w14:paraId="6CC85A0B" w14:textId="77777777" w:rsidR="00132834" w:rsidRDefault="00132834" w:rsidP="00132834">
      <w:pPr>
        <w:pStyle w:val="Heading3"/>
      </w:pPr>
      <w:r>
        <w:t>Welke acties heb je nog bijkomend genomen</w:t>
      </w:r>
    </w:p>
    <w:p w14:paraId="5D333DD2" w14:textId="77777777" w:rsidR="00132834" w:rsidRDefault="00132834" w:rsidP="00132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33"/>
        </w:tabs>
      </w:pPr>
    </w:p>
    <w:p w14:paraId="11D79BCD" w14:textId="77777777" w:rsidR="00132834" w:rsidRDefault="00132834" w:rsidP="00132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33"/>
        </w:tabs>
      </w:pPr>
    </w:p>
    <w:p w14:paraId="1780BA47" w14:textId="77777777" w:rsidR="00132834" w:rsidRDefault="00132834" w:rsidP="00132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33"/>
        </w:tabs>
      </w:pPr>
    </w:p>
    <w:p w14:paraId="4076EF1D" w14:textId="77777777" w:rsidR="00132834" w:rsidRDefault="00132834" w:rsidP="00132834">
      <w:pPr>
        <w:pStyle w:val="Heading3"/>
      </w:pPr>
      <w:r>
        <w:t>Heb je nog extra inzichten verworven en/of effecten waargenomen</w:t>
      </w:r>
    </w:p>
    <w:p w14:paraId="2DC003A7" w14:textId="77777777" w:rsidR="00132834" w:rsidRDefault="00132834" w:rsidP="00132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33"/>
        </w:tabs>
      </w:pPr>
    </w:p>
    <w:p w14:paraId="3A58E886" w14:textId="77777777" w:rsidR="00132834" w:rsidRDefault="00132834" w:rsidP="00132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33"/>
        </w:tabs>
      </w:pPr>
    </w:p>
    <w:p w14:paraId="7FDD21C3" w14:textId="77777777" w:rsidR="00132834" w:rsidRDefault="00132834" w:rsidP="00132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33"/>
        </w:tabs>
      </w:pPr>
    </w:p>
    <w:p w14:paraId="616521CF" w14:textId="77777777" w:rsidR="00132834" w:rsidRPr="00132834" w:rsidRDefault="00132834" w:rsidP="002C3E29">
      <w:pPr>
        <w:spacing w:before="75" w:after="100" w:afterAutospacing="1"/>
        <w:rPr>
          <w:b/>
          <w:bCs/>
          <w:color w:val="666666"/>
        </w:rPr>
      </w:pPr>
    </w:p>
    <w:p w14:paraId="7FCEF8A8" w14:textId="77777777" w:rsidR="002C3E29" w:rsidRPr="00E070B5" w:rsidRDefault="002C3E29" w:rsidP="00E070B5">
      <w:pPr>
        <w:spacing w:before="75" w:after="100" w:afterAutospacing="1"/>
        <w:jc w:val="center"/>
        <w:rPr>
          <w:b/>
          <w:bCs/>
          <w:i/>
          <w:iCs/>
          <w:color w:val="666666"/>
          <w:lang w:val="nl-BE"/>
        </w:rPr>
      </w:pPr>
      <w:r w:rsidRPr="00E070B5">
        <w:rPr>
          <w:b/>
          <w:bCs/>
          <w:i/>
          <w:iCs/>
          <w:color w:val="666666"/>
          <w:lang w:val="nl-BE"/>
        </w:rPr>
        <w:t>We danken je voor je vertrouwen en wensen je veel succes met je verdere stappen!</w:t>
      </w:r>
    </w:p>
    <w:p w14:paraId="42264BE7" w14:textId="77777777" w:rsidR="002C3E29" w:rsidRPr="00E070B5" w:rsidRDefault="002C3E29" w:rsidP="00E070B5">
      <w:pPr>
        <w:spacing w:before="75" w:after="100" w:afterAutospacing="1"/>
        <w:jc w:val="center"/>
        <w:rPr>
          <w:b/>
          <w:bCs/>
          <w:i/>
          <w:iCs/>
          <w:color w:val="666666"/>
          <w:lang w:val="nl-BE"/>
        </w:rPr>
      </w:pPr>
      <w:r w:rsidRPr="00E070B5">
        <w:rPr>
          <w:b/>
          <w:bCs/>
          <w:i/>
          <w:iCs/>
          <w:color w:val="666666"/>
          <w:lang w:val="nl-BE"/>
        </w:rPr>
        <w:t xml:space="preserve">Aarzel niet gebruik te maken van je recht op nazorg </w:t>
      </w:r>
      <w:r w:rsidR="00E070B5">
        <w:rPr>
          <w:b/>
          <w:bCs/>
          <w:i/>
          <w:iCs/>
          <w:color w:val="666666"/>
          <w:lang w:val="nl-BE"/>
        </w:rPr>
        <w:br/>
      </w:r>
      <w:r w:rsidRPr="00E070B5">
        <w:rPr>
          <w:b/>
          <w:bCs/>
          <w:i/>
          <w:iCs/>
          <w:color w:val="666666"/>
          <w:lang w:val="nl-BE"/>
        </w:rPr>
        <w:t>of om deel te nemen aan andere 2-evolve activiteiten.</w:t>
      </w:r>
    </w:p>
    <w:sectPr w:rsidR="002C3E29" w:rsidRPr="00E070B5" w:rsidSect="00E070B5">
      <w:headerReference w:type="default" r:id="rId8"/>
      <w:footerReference w:type="default" r:id="rId9"/>
      <w:pgSz w:w="11906" w:h="16838"/>
      <w:pgMar w:top="1418" w:right="1417" w:bottom="1276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867BD" w14:textId="77777777" w:rsidR="00CC14A0" w:rsidRDefault="00CC14A0" w:rsidP="00A36EF5">
      <w:pPr>
        <w:spacing w:after="0" w:line="240" w:lineRule="auto"/>
      </w:pPr>
      <w:r>
        <w:separator/>
      </w:r>
    </w:p>
  </w:endnote>
  <w:endnote w:type="continuationSeparator" w:id="0">
    <w:p w14:paraId="12763FA5" w14:textId="77777777" w:rsidR="00CC14A0" w:rsidRDefault="00CC14A0" w:rsidP="00A36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6191773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3FA398" w14:textId="77777777" w:rsidR="00A923C9" w:rsidRPr="00A923C9" w:rsidRDefault="00A923C9">
        <w:pPr>
          <w:pStyle w:val="Footer"/>
          <w:jc w:val="right"/>
          <w:rPr>
            <w:sz w:val="20"/>
            <w:szCs w:val="20"/>
          </w:rPr>
        </w:pPr>
        <w:r w:rsidRPr="00A923C9">
          <w:rPr>
            <w:noProof/>
            <w:sz w:val="20"/>
            <w:szCs w:val="20"/>
          </w:rPr>
          <w:t xml:space="preserve"> </w:t>
        </w:r>
        <w:r w:rsidRPr="00A923C9">
          <w:rPr>
            <w:b/>
            <w:bCs/>
            <w:noProof/>
            <w:sz w:val="20"/>
            <w:szCs w:val="20"/>
          </w:rPr>
          <w:fldChar w:fldCharType="begin"/>
        </w:r>
        <w:r w:rsidRPr="00A923C9">
          <w:rPr>
            <w:b/>
            <w:bCs/>
            <w:noProof/>
            <w:sz w:val="20"/>
            <w:szCs w:val="20"/>
          </w:rPr>
          <w:instrText xml:space="preserve"> PAGE  \* Arabic  \* MERGEFORMAT </w:instrText>
        </w:r>
        <w:r w:rsidRPr="00A923C9">
          <w:rPr>
            <w:b/>
            <w:bCs/>
            <w:noProof/>
            <w:sz w:val="20"/>
            <w:szCs w:val="20"/>
          </w:rPr>
          <w:fldChar w:fldCharType="separate"/>
        </w:r>
        <w:r w:rsidRPr="00A923C9">
          <w:rPr>
            <w:b/>
            <w:bCs/>
            <w:noProof/>
            <w:sz w:val="20"/>
            <w:szCs w:val="20"/>
          </w:rPr>
          <w:t>1</w:t>
        </w:r>
        <w:r w:rsidRPr="00A923C9">
          <w:rPr>
            <w:b/>
            <w:bCs/>
            <w:noProof/>
            <w:sz w:val="20"/>
            <w:szCs w:val="20"/>
          </w:rPr>
          <w:fldChar w:fldCharType="end"/>
        </w:r>
        <w:r w:rsidRPr="00A923C9">
          <w:rPr>
            <w:noProof/>
            <w:sz w:val="20"/>
            <w:szCs w:val="20"/>
          </w:rPr>
          <w:t xml:space="preserve"> / </w:t>
        </w:r>
        <w:r w:rsidRPr="00A923C9">
          <w:rPr>
            <w:b/>
            <w:bCs/>
            <w:noProof/>
            <w:sz w:val="20"/>
            <w:szCs w:val="20"/>
          </w:rPr>
          <w:fldChar w:fldCharType="begin"/>
        </w:r>
        <w:r w:rsidRPr="00A923C9">
          <w:rPr>
            <w:b/>
            <w:bCs/>
            <w:noProof/>
            <w:sz w:val="20"/>
            <w:szCs w:val="20"/>
          </w:rPr>
          <w:instrText xml:space="preserve"> NUMPAGES  \* Arabic  \* MERGEFORMAT </w:instrText>
        </w:r>
        <w:r w:rsidRPr="00A923C9">
          <w:rPr>
            <w:b/>
            <w:bCs/>
            <w:noProof/>
            <w:sz w:val="20"/>
            <w:szCs w:val="20"/>
          </w:rPr>
          <w:fldChar w:fldCharType="separate"/>
        </w:r>
        <w:r w:rsidRPr="00A923C9">
          <w:rPr>
            <w:b/>
            <w:bCs/>
            <w:noProof/>
            <w:sz w:val="20"/>
            <w:szCs w:val="20"/>
          </w:rPr>
          <w:t>2</w:t>
        </w:r>
        <w:r w:rsidRPr="00A923C9">
          <w:rPr>
            <w:b/>
            <w:bCs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1D408" w14:textId="77777777" w:rsidR="00CC14A0" w:rsidRDefault="00CC14A0" w:rsidP="00A36EF5">
      <w:pPr>
        <w:spacing w:after="0" w:line="240" w:lineRule="auto"/>
      </w:pPr>
      <w:r>
        <w:separator/>
      </w:r>
    </w:p>
  </w:footnote>
  <w:footnote w:type="continuationSeparator" w:id="0">
    <w:p w14:paraId="4AB500CD" w14:textId="77777777" w:rsidR="00CC14A0" w:rsidRDefault="00CC14A0" w:rsidP="00A36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795FD" w14:textId="77777777" w:rsidR="00A36EF5" w:rsidRDefault="00A36EF5" w:rsidP="00A36EF5">
    <w:pPr>
      <w:pStyle w:val="Heading1"/>
      <w:ind w:firstLine="6946"/>
    </w:pPr>
    <w:r w:rsidRPr="00DE2BAD">
      <w:rPr>
        <w:noProof/>
      </w:rPr>
      <w:drawing>
        <wp:inline distT="0" distB="0" distL="0" distR="0" wp14:anchorId="611960E3" wp14:editId="25A6C1FA">
          <wp:extent cx="1249882" cy="370500"/>
          <wp:effectExtent l="0" t="0" r="762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479" cy="4095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F327A"/>
    <w:multiLevelType w:val="hybridMultilevel"/>
    <w:tmpl w:val="9CD63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4403D"/>
    <w:multiLevelType w:val="hybridMultilevel"/>
    <w:tmpl w:val="3E804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9564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02D0DE8"/>
    <w:multiLevelType w:val="hybridMultilevel"/>
    <w:tmpl w:val="8B9E8CD2"/>
    <w:lvl w:ilvl="0" w:tplc="EDFEAE6E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1A47FD"/>
    <w:multiLevelType w:val="hybridMultilevel"/>
    <w:tmpl w:val="3208A4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167F94"/>
    <w:multiLevelType w:val="hybridMultilevel"/>
    <w:tmpl w:val="41AE2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028679">
    <w:abstractNumId w:val="4"/>
  </w:num>
  <w:num w:numId="2" w16cid:durableId="1192913290">
    <w:abstractNumId w:val="1"/>
  </w:num>
  <w:num w:numId="3" w16cid:durableId="704718074">
    <w:abstractNumId w:val="0"/>
  </w:num>
  <w:num w:numId="4" w16cid:durableId="2017615228">
    <w:abstractNumId w:val="3"/>
  </w:num>
  <w:num w:numId="5" w16cid:durableId="345791430">
    <w:abstractNumId w:val="2"/>
  </w:num>
  <w:num w:numId="6" w16cid:durableId="678969340">
    <w:abstractNumId w:val="5"/>
  </w:num>
  <w:num w:numId="7" w16cid:durableId="4275087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362"/>
    <w:rsid w:val="000E304E"/>
    <w:rsid w:val="00101575"/>
    <w:rsid w:val="001307E3"/>
    <w:rsid w:val="00132834"/>
    <w:rsid w:val="001738E6"/>
    <w:rsid w:val="001D2AE0"/>
    <w:rsid w:val="002522D8"/>
    <w:rsid w:val="0027067B"/>
    <w:rsid w:val="002C3E29"/>
    <w:rsid w:val="002C6AEC"/>
    <w:rsid w:val="00532CB5"/>
    <w:rsid w:val="005B1226"/>
    <w:rsid w:val="005C1855"/>
    <w:rsid w:val="006640A3"/>
    <w:rsid w:val="00765BF8"/>
    <w:rsid w:val="00802066"/>
    <w:rsid w:val="008059AF"/>
    <w:rsid w:val="00845E94"/>
    <w:rsid w:val="009622CA"/>
    <w:rsid w:val="009D2A64"/>
    <w:rsid w:val="00A36EF5"/>
    <w:rsid w:val="00A657CE"/>
    <w:rsid w:val="00A923C9"/>
    <w:rsid w:val="00AB40A5"/>
    <w:rsid w:val="00AE069A"/>
    <w:rsid w:val="00B118DE"/>
    <w:rsid w:val="00B162D3"/>
    <w:rsid w:val="00B72769"/>
    <w:rsid w:val="00C62558"/>
    <w:rsid w:val="00CC14A0"/>
    <w:rsid w:val="00CE7362"/>
    <w:rsid w:val="00D30E79"/>
    <w:rsid w:val="00D60846"/>
    <w:rsid w:val="00DB7EB0"/>
    <w:rsid w:val="00DD1EC5"/>
    <w:rsid w:val="00E070B5"/>
    <w:rsid w:val="00E076ED"/>
    <w:rsid w:val="00E20456"/>
    <w:rsid w:val="00E2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DEBD2C3"/>
  <w15:chartTrackingRefBased/>
  <w15:docId w15:val="{F2E3960E-31D3-764C-8AAB-9E55AAE7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8E6"/>
    <w:rPr>
      <w:rFonts w:asciiTheme="majorHAnsi" w:eastAsia="Times New Roman" w:hAnsiTheme="majorHAnsi" w:cstheme="majorHAnsi"/>
      <w:lang w:val="nl-NL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575"/>
    <w:pPr>
      <w:keepNext/>
      <w:keepLines/>
      <w:autoSpaceDE w:val="0"/>
      <w:autoSpaceDN w:val="0"/>
      <w:adjustRightInd w:val="0"/>
      <w:spacing w:before="240" w:after="0" w:line="276" w:lineRule="auto"/>
      <w:jc w:val="center"/>
      <w:outlineLvl w:val="0"/>
    </w:pPr>
    <w:rPr>
      <w:rFonts w:eastAsiaTheme="majorEastAsia" w:cstheme="majorBidi"/>
      <w:b/>
      <w:bCs/>
      <w:color w:val="1FB2C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1575"/>
    <w:pPr>
      <w:keepNext/>
      <w:keepLines/>
      <w:numPr>
        <w:numId w:val="4"/>
      </w:numPr>
      <w:spacing w:before="240" w:after="120" w:line="240" w:lineRule="auto"/>
      <w:outlineLvl w:val="1"/>
    </w:pPr>
    <w:rPr>
      <w:b/>
      <w:bCs/>
      <w:color w:val="1FB2C5"/>
      <w:sz w:val="25"/>
      <w:szCs w:val="25"/>
      <w:lang w:eastAsia="nl-NL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01575"/>
    <w:pPr>
      <w:numPr>
        <w:numId w:val="0"/>
      </w:numPr>
      <w:ind w:left="360" w:hanging="360"/>
      <w:outlineLvl w:val="2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1575"/>
    <w:rPr>
      <w:rFonts w:asciiTheme="majorHAnsi" w:eastAsiaTheme="majorEastAsia" w:hAnsiTheme="majorHAnsi" w:cstheme="majorBidi"/>
      <w:b/>
      <w:bCs/>
      <w:color w:val="1FB2C5"/>
      <w:sz w:val="32"/>
      <w:szCs w:val="32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rsid w:val="00101575"/>
    <w:rPr>
      <w:rFonts w:asciiTheme="majorHAnsi" w:eastAsia="Times New Roman" w:hAnsiTheme="majorHAnsi" w:cstheme="majorHAnsi"/>
      <w:b/>
      <w:bCs/>
      <w:color w:val="1FB2C5"/>
      <w:sz w:val="25"/>
      <w:szCs w:val="25"/>
      <w:lang w:val="nl-NL" w:eastAsia="nl-NL"/>
    </w:rPr>
  </w:style>
  <w:style w:type="paragraph" w:styleId="ListParagraph">
    <w:name w:val="List Paragraph"/>
    <w:basedOn w:val="Normal"/>
    <w:uiPriority w:val="34"/>
    <w:qFormat/>
    <w:rsid w:val="00101575"/>
    <w:pPr>
      <w:spacing w:after="0" w:line="240" w:lineRule="auto"/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39"/>
    <w:rsid w:val="00101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101575"/>
    <w:pPr>
      <w:autoSpaceDE/>
      <w:autoSpaceDN/>
      <w:adjustRightInd/>
      <w:spacing w:line="259" w:lineRule="auto"/>
      <w:jc w:val="left"/>
      <w:outlineLvl w:val="9"/>
    </w:pPr>
    <w:rPr>
      <w:b w:val="0"/>
      <w:bCs w:val="0"/>
      <w:color w:val="2F5496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0157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01575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101575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01575"/>
    <w:rPr>
      <w:rFonts w:asciiTheme="majorHAnsi" w:eastAsia="Times New Roman" w:hAnsiTheme="majorHAnsi" w:cstheme="majorHAnsi"/>
      <w:b/>
      <w:bCs/>
      <w:color w:val="1FB2C5"/>
      <w:lang w:val="nl-NL" w:eastAsia="nl-NL"/>
    </w:rPr>
  </w:style>
  <w:style w:type="paragraph" w:styleId="TOC3">
    <w:name w:val="toc 3"/>
    <w:basedOn w:val="Normal"/>
    <w:next w:val="Normal"/>
    <w:autoRedefine/>
    <w:uiPriority w:val="39"/>
    <w:unhideWhenUsed/>
    <w:rsid w:val="00A36EF5"/>
    <w:pPr>
      <w:tabs>
        <w:tab w:val="right" w:leader="dot" w:pos="9062"/>
      </w:tabs>
      <w:spacing w:after="0"/>
      <w:ind w:left="737"/>
    </w:pPr>
  </w:style>
  <w:style w:type="paragraph" w:styleId="Header">
    <w:name w:val="header"/>
    <w:basedOn w:val="Normal"/>
    <w:link w:val="HeaderChar"/>
    <w:uiPriority w:val="99"/>
    <w:unhideWhenUsed/>
    <w:rsid w:val="00A36EF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EF5"/>
    <w:rPr>
      <w:rFonts w:asciiTheme="majorHAnsi" w:eastAsia="Times New Roman" w:hAnsiTheme="majorHAnsi" w:cstheme="majorHAnsi"/>
      <w:lang w:val="nl-NL" w:eastAsia="en-GB"/>
    </w:rPr>
  </w:style>
  <w:style w:type="paragraph" w:styleId="Footer">
    <w:name w:val="footer"/>
    <w:basedOn w:val="Normal"/>
    <w:link w:val="FooterChar"/>
    <w:uiPriority w:val="99"/>
    <w:unhideWhenUsed/>
    <w:rsid w:val="00A36EF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EF5"/>
    <w:rPr>
      <w:rFonts w:asciiTheme="majorHAnsi" w:eastAsia="Times New Roman" w:hAnsiTheme="majorHAnsi" w:cstheme="majorHAnsi"/>
      <w:lang w:val="nl-NL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inez/Dropbox/Files%202EVOLVE%20COACHES/2-evolve%20INFO%20en%20Tools/Templates%20LBB/6_Finale%20POP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F8332-F263-0D41-AB1E-E99CC4B1D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6_Finale POP.dotx</Template>
  <TotalTime>0</TotalTime>
  <Pages>5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Inez Senecaut</dc:creator>
  <cp:keywords/>
  <dc:description/>
  <cp:lastModifiedBy>Inez Senecaut</cp:lastModifiedBy>
  <cp:revision>1</cp:revision>
  <cp:lastPrinted>2024-07-15T07:47:00Z</cp:lastPrinted>
  <dcterms:created xsi:type="dcterms:W3CDTF">2024-07-15T07:47:00Z</dcterms:created>
  <dcterms:modified xsi:type="dcterms:W3CDTF">2024-07-15T07:47:00Z</dcterms:modified>
</cp:coreProperties>
</file>